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640" w:firstLine="247" w:firstLineChars="88"/>
        <w:rPr>
          <w:rFonts w:hint="eastAsia"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附件2</w:t>
      </w:r>
    </w:p>
    <w:p>
      <w:pPr>
        <w:jc w:val="center"/>
        <w:rPr>
          <w:rFonts w:hint="eastAsia" w:ascii="黑体" w:hAnsi="黑体" w:eastAsia="黑体" w:cs="黑体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28"/>
          <w:szCs w:val="28"/>
        </w:rPr>
        <w:t>参会回执</w:t>
      </w:r>
    </w:p>
    <w:tbl>
      <w:tblPr>
        <w:tblStyle w:val="3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1843"/>
        <w:gridCol w:w="3130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9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7525" w:type="dxa"/>
            <w:gridSpan w:val="3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9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参加人员</w:t>
            </w:r>
          </w:p>
        </w:tc>
        <w:tc>
          <w:tcPr>
            <w:tcW w:w="1843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3130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552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9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30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宋体" w:hAnsi="宋体" w:eastAsia="仿宋_GB2312"/>
          <w:bCs/>
          <w:sz w:val="28"/>
          <w:szCs w:val="28"/>
        </w:rPr>
        <w:t>请参训人员于7月19日下午12:00前将报名回执报送至邮箱：</w:t>
      </w:r>
      <w:r>
        <w:rPr>
          <w:rFonts w:ascii="宋体" w:hAnsi="宋体" w:eastAsia="仿宋_GB2312"/>
          <w:bCs/>
          <w:sz w:val="28"/>
          <w:szCs w:val="28"/>
        </w:rPr>
        <w:fldChar w:fldCharType="begin"/>
      </w:r>
      <w:r>
        <w:rPr>
          <w:rFonts w:ascii="宋体" w:hAnsi="宋体" w:eastAsia="仿宋_GB2312"/>
          <w:bCs/>
          <w:sz w:val="28"/>
          <w:szCs w:val="28"/>
        </w:rPr>
        <w:instrText xml:space="preserve"> HYPERLINK "mailto:</w:instrText>
      </w:r>
      <w:r>
        <w:rPr>
          <w:rFonts w:hint="eastAsia" w:ascii="宋体" w:hAnsi="宋体" w:eastAsia="仿宋_GB2312"/>
          <w:bCs/>
          <w:sz w:val="28"/>
          <w:szCs w:val="28"/>
        </w:rPr>
        <w:instrText xml:space="preserve">amy@gzhea.org.cn</w:instrText>
      </w:r>
      <w:r>
        <w:rPr>
          <w:rFonts w:ascii="宋体" w:hAnsi="宋体" w:eastAsia="仿宋_GB2312"/>
          <w:bCs/>
          <w:sz w:val="28"/>
          <w:szCs w:val="28"/>
        </w:rPr>
        <w:instrText xml:space="preserve">" </w:instrText>
      </w:r>
      <w:r>
        <w:rPr>
          <w:rFonts w:ascii="宋体" w:hAnsi="宋体" w:eastAsia="仿宋_GB2312"/>
          <w:bCs/>
          <w:sz w:val="28"/>
          <w:szCs w:val="28"/>
        </w:rPr>
        <w:fldChar w:fldCharType="separate"/>
      </w:r>
      <w:r>
        <w:rPr>
          <w:rFonts w:hint="eastAsia" w:ascii="宋体" w:hAnsi="宋体" w:eastAsia="仿宋_GB2312"/>
          <w:bCs/>
          <w:sz w:val="28"/>
          <w:szCs w:val="28"/>
        </w:rPr>
        <w:t>amy@gzhea.org.cn</w:t>
      </w:r>
      <w:r>
        <w:rPr>
          <w:rFonts w:ascii="宋体" w:hAnsi="宋体" w:eastAsia="仿宋_GB2312"/>
          <w:bCs/>
          <w:sz w:val="28"/>
          <w:szCs w:val="28"/>
        </w:rPr>
        <w:fldChar w:fldCharType="end"/>
      </w:r>
      <w:r>
        <w:rPr>
          <w:rFonts w:hint="eastAsia" w:ascii="宋体" w:hAnsi="宋体" w:eastAsia="仿宋_GB2312"/>
          <w:bCs/>
          <w:sz w:val="28"/>
          <w:szCs w:val="28"/>
        </w:rPr>
        <w:t>，联系人：徐玉萍，电话:020-29886376 ，020-29886375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62E00"/>
    <w:rsid w:val="6D535020"/>
    <w:rsid w:val="71F6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2018-07-16T02:13:00Z</dcterms:created>
  <dc:creator>liangyanling</dc:creator>
  <cp:lastModifiedBy>liangyanling</cp:lastModifiedBy>
  <dcterms:modified xsi:type="dcterms:W3CDTF">2018-07-16T02:14:11Z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